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77777777" w:rsidR="00A96159" w:rsidRDefault="00A96159" w:rsidP="00A96159">
      <w:pPr>
        <w:rPr>
          <w:b/>
          <w:sz w:val="36"/>
          <w:szCs w:val="36"/>
        </w:rPr>
      </w:pPr>
      <w:r>
        <w:rPr>
          <w:b/>
          <w:sz w:val="28"/>
          <w:szCs w:val="28"/>
        </w:rPr>
        <w:t xml:space="preserve">Student Guide: </w:t>
      </w:r>
      <w:r>
        <w:rPr>
          <w:b/>
          <w:sz w:val="36"/>
          <w:szCs w:val="36"/>
        </w:rPr>
        <w:t>Healthy, Wealthy and Wise: What are costs and benefits of social distancing?</w:t>
      </w:r>
    </w:p>
    <w:p w14:paraId="5DAF8318" w14:textId="77777777" w:rsidR="00A96159" w:rsidRDefault="00A96159" w:rsidP="00A96159">
      <w:r>
        <w:t>A Lesson in:</w:t>
      </w:r>
    </w:p>
    <w:p w14:paraId="314521E9" w14:textId="77777777" w:rsidR="00A96159" w:rsidRDefault="00A96159" w:rsidP="00A96159">
      <w:pPr>
        <w:numPr>
          <w:ilvl w:val="0"/>
          <w:numId w:val="1"/>
        </w:numPr>
      </w:pPr>
      <w:r>
        <w:t xml:space="preserve">Consumer Information </w:t>
      </w:r>
    </w:p>
    <w:p w14:paraId="4432BA97" w14:textId="77777777" w:rsidR="00A96159" w:rsidRDefault="00A96159" w:rsidP="00A96159">
      <w:pPr>
        <w:numPr>
          <w:ilvl w:val="0"/>
          <w:numId w:val="1"/>
        </w:numPr>
      </w:pPr>
      <w:r>
        <w:t>Consumer Research</w:t>
      </w:r>
      <w:r>
        <w:rPr>
          <w:b/>
          <w:sz w:val="28"/>
          <w:szCs w:val="28"/>
        </w:rPr>
        <w:tab/>
      </w:r>
      <w:r>
        <w:rPr>
          <w:b/>
          <w:sz w:val="28"/>
          <w:szCs w:val="28"/>
        </w:rPr>
        <w:tab/>
      </w:r>
    </w:p>
    <w:p w14:paraId="692D0F9D" w14:textId="77777777" w:rsidR="00A96159" w:rsidRPr="00BB64D6" w:rsidRDefault="00A96159" w:rsidP="00A96159">
      <w:pPr>
        <w:numPr>
          <w:ilvl w:val="0"/>
          <w:numId w:val="1"/>
        </w:numPr>
      </w:pPr>
      <w:r>
        <w:t>Consumer Decisions</w:t>
      </w:r>
      <w:r>
        <w:rPr>
          <w:b/>
        </w:rPr>
        <w:tab/>
      </w:r>
    </w:p>
    <w:p w14:paraId="00BCF54C" w14:textId="77777777" w:rsidR="00A96159" w:rsidRPr="00BB64D6" w:rsidRDefault="00A96159" w:rsidP="00A96159">
      <w:pPr>
        <w:ind w:left="720"/>
      </w:pPr>
      <w:r>
        <w:rPr>
          <w:b/>
        </w:rPr>
        <w:tab/>
      </w:r>
      <w:r>
        <w:rPr>
          <w:b/>
        </w:rPr>
        <w:tab/>
      </w:r>
      <w:r>
        <w:rPr>
          <w:b/>
        </w:rPr>
        <w:tab/>
      </w:r>
      <w:r>
        <w:rPr>
          <w:b/>
        </w:rPr>
        <w:tab/>
      </w:r>
      <w:r>
        <w:rPr>
          <w:b/>
        </w:rPr>
        <w:tab/>
      </w:r>
      <w:r>
        <w:rPr>
          <w:b/>
        </w:rPr>
        <w:tab/>
      </w:r>
      <w:r>
        <w:rPr>
          <w:b/>
        </w:rPr>
        <w:tab/>
      </w:r>
      <w:r>
        <w:rPr>
          <w:b/>
        </w:rPr>
        <w:tab/>
        <w:t xml:space="preserve">   </w:t>
      </w:r>
    </w:p>
    <w:p w14:paraId="6C1B105D" w14:textId="77777777" w:rsidR="00A96159" w:rsidRDefault="00A96159" w:rsidP="00A96159">
      <w:r>
        <w:rPr>
          <w:b/>
        </w:rPr>
        <w:t>Your Thoughts Before Reading:</w:t>
      </w:r>
      <w:r>
        <w:rPr>
          <w:b/>
        </w:rPr>
        <w:tab/>
      </w:r>
      <w:r>
        <w:rPr>
          <w:b/>
        </w:rPr>
        <w:tab/>
      </w:r>
      <w:r>
        <w:rPr>
          <w:b/>
        </w:rPr>
        <w:tab/>
      </w:r>
      <w:r>
        <w:rPr>
          <w:b/>
        </w:rPr>
        <w:tab/>
      </w:r>
      <w:r>
        <w:rPr>
          <w:b/>
        </w:rPr>
        <w:tab/>
      </w:r>
      <w:r>
        <w:rPr>
          <w:b/>
        </w:rPr>
        <w:tab/>
      </w:r>
      <w:r>
        <w:rPr>
          <w:b/>
        </w:rPr>
        <w:tab/>
        <w:t xml:space="preserve">              </w:t>
      </w:r>
    </w:p>
    <w:p w14:paraId="654FC2FC" w14:textId="77777777" w:rsidR="00A96159" w:rsidRDefault="00A96159" w:rsidP="00A96159">
      <w:pPr>
        <w:pStyle w:val="ListParagraph"/>
        <w:numPr>
          <w:ilvl w:val="0"/>
          <w:numId w:val="2"/>
        </w:numPr>
      </w:pPr>
      <w:r>
        <w:t xml:space="preserve">Social distancing isn’t new. According to Kate, Vaught, and Simmens (2019) social distancing, a recommended response to a health epidemic, is the practice of limiting personal contact to prevent the spread of infections.To find out more about social distancing, view the CBC video. What is it? Why is social distancing being recommended?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A96159" w14:paraId="0AF69924" w14:textId="77777777" w:rsidTr="00A96159">
        <w:tc>
          <w:tcPr>
            <w:tcW w:w="9090" w:type="dxa"/>
            <w:shd w:val="clear" w:color="auto" w:fill="auto"/>
            <w:tcMar>
              <w:top w:w="100" w:type="dxa"/>
              <w:left w:w="100" w:type="dxa"/>
              <w:bottom w:w="100" w:type="dxa"/>
              <w:right w:w="100" w:type="dxa"/>
            </w:tcMar>
          </w:tcPr>
          <w:p w14:paraId="3FF82506" w14:textId="77777777" w:rsidR="00A96159" w:rsidRDefault="00A96159" w:rsidP="00397A1F">
            <w:pPr>
              <w:widowControl w:val="0"/>
              <w:spacing w:line="240" w:lineRule="auto"/>
            </w:pPr>
          </w:p>
          <w:p w14:paraId="2DB12B1A" w14:textId="77777777" w:rsidR="00A96159" w:rsidRDefault="00A96159" w:rsidP="00397A1F">
            <w:pPr>
              <w:widowControl w:val="0"/>
              <w:spacing w:line="240" w:lineRule="auto"/>
            </w:pPr>
          </w:p>
          <w:p w14:paraId="00CF48B6" w14:textId="77777777" w:rsidR="00A96159" w:rsidRDefault="00A96159" w:rsidP="00397A1F">
            <w:pPr>
              <w:widowControl w:val="0"/>
              <w:spacing w:line="240" w:lineRule="auto"/>
            </w:pPr>
          </w:p>
          <w:p w14:paraId="2B250D70" w14:textId="77777777" w:rsidR="00A96159" w:rsidRDefault="00A96159" w:rsidP="00397A1F">
            <w:pPr>
              <w:widowControl w:val="0"/>
              <w:spacing w:line="240" w:lineRule="auto"/>
            </w:pPr>
          </w:p>
          <w:p w14:paraId="478158AE" w14:textId="77777777" w:rsidR="00A96159" w:rsidRDefault="00A96159" w:rsidP="00397A1F">
            <w:pPr>
              <w:widowControl w:val="0"/>
              <w:spacing w:line="240" w:lineRule="auto"/>
            </w:pPr>
          </w:p>
          <w:p w14:paraId="4833EC21" w14:textId="77777777" w:rsidR="00A96159" w:rsidRDefault="00A96159" w:rsidP="00397A1F">
            <w:pPr>
              <w:widowControl w:val="0"/>
              <w:spacing w:line="240" w:lineRule="auto"/>
            </w:pPr>
          </w:p>
        </w:tc>
      </w:tr>
    </w:tbl>
    <w:p w14:paraId="315DA3D0" w14:textId="77777777" w:rsidR="00A96159" w:rsidRDefault="00A96159" w:rsidP="00A96159">
      <w:pPr>
        <w:pStyle w:val="ListParagraph"/>
        <w:rPr>
          <w:rFonts w:ascii="Times New Roman" w:eastAsia="Times New Roman" w:hAnsi="Times New Roman" w:cs="Times New Roman"/>
          <w:sz w:val="20"/>
          <w:szCs w:val="20"/>
          <w:lang w:val="en-US"/>
        </w:rPr>
      </w:pPr>
    </w:p>
    <w:p w14:paraId="70624311" w14:textId="77777777" w:rsidR="00A96159" w:rsidRPr="00BB64D6" w:rsidRDefault="00A96159" w:rsidP="00A96159">
      <w:pPr>
        <w:rPr>
          <w:rFonts w:ascii="Times New Roman" w:eastAsia="Times New Roman" w:hAnsi="Times New Roman" w:cs="Times New Roman"/>
          <w:sz w:val="20"/>
          <w:szCs w:val="20"/>
          <w:lang w:val="en-US"/>
        </w:rPr>
      </w:pPr>
      <w:r>
        <w:rPr>
          <w:b/>
        </w:rPr>
        <w:t xml:space="preserve">During </w:t>
      </w:r>
      <w:r w:rsidRPr="00BB64D6">
        <w:rPr>
          <w:b/>
        </w:rPr>
        <w:t>Reading:</w:t>
      </w:r>
      <w:r w:rsidRPr="00BB64D6">
        <w:rPr>
          <w:b/>
        </w:rPr>
        <w:tab/>
      </w:r>
    </w:p>
    <w:p w14:paraId="04B3E195" w14:textId="77777777" w:rsidR="00A96159" w:rsidRPr="00BB64D6" w:rsidRDefault="00A96159" w:rsidP="00A96159">
      <w:pPr>
        <w:pStyle w:val="ListParagraph"/>
        <w:numPr>
          <w:ilvl w:val="0"/>
          <w:numId w:val="2"/>
        </w:numPr>
        <w:rPr>
          <w:rFonts w:ascii="Times New Roman" w:eastAsia="Times New Roman" w:hAnsi="Times New Roman" w:cs="Times New Roman"/>
          <w:sz w:val="20"/>
          <w:szCs w:val="20"/>
          <w:lang w:val="en-US"/>
        </w:rPr>
      </w:pPr>
      <w:r>
        <w:t xml:space="preserve">Now, read the Tampa Bay Times article on the do’s and don’ts of social distancing. While you read, </w:t>
      </w:r>
      <w:r w:rsidR="00A2303D">
        <w:t xml:space="preserve">record </w:t>
      </w:r>
      <w:r>
        <w:t xml:space="preserve">their suggestions below and then use article other online sources. </w:t>
      </w:r>
    </w:p>
    <w:p w14:paraId="03E1D518" w14:textId="77777777" w:rsidR="00A96159" w:rsidRDefault="00A96159" w:rsidP="00A96159">
      <w:pPr>
        <w:pStyle w:val="ListParagraph"/>
      </w:pP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85"/>
        <w:gridCol w:w="3345"/>
      </w:tblGrid>
      <w:tr w:rsidR="00A96159" w14:paraId="75FC4BFD" w14:textId="77777777" w:rsidTr="00A96159">
        <w:trPr>
          <w:trHeight w:val="870"/>
        </w:trPr>
        <w:tc>
          <w:tcPr>
            <w:tcW w:w="2160" w:type="dxa"/>
            <w:shd w:val="clear" w:color="auto" w:fill="auto"/>
            <w:tcMar>
              <w:top w:w="100" w:type="dxa"/>
              <w:left w:w="100" w:type="dxa"/>
              <w:bottom w:w="100" w:type="dxa"/>
              <w:right w:w="100" w:type="dxa"/>
            </w:tcMar>
          </w:tcPr>
          <w:p w14:paraId="09B8A388" w14:textId="77777777" w:rsidR="00A96159" w:rsidRDefault="00A96159" w:rsidP="00397A1F">
            <w:pPr>
              <w:rPr>
                <w:b/>
              </w:rPr>
            </w:pPr>
            <w:r>
              <w:rPr>
                <w:b/>
              </w:rPr>
              <w:t>Article</w:t>
            </w:r>
          </w:p>
          <w:p w14:paraId="0B665986" w14:textId="77777777" w:rsidR="00A96159" w:rsidRDefault="00A96159" w:rsidP="00397A1F">
            <w:pPr>
              <w:rPr>
                <w:b/>
              </w:rPr>
            </w:pPr>
          </w:p>
        </w:tc>
        <w:tc>
          <w:tcPr>
            <w:tcW w:w="3585" w:type="dxa"/>
            <w:shd w:val="clear" w:color="auto" w:fill="auto"/>
            <w:tcMar>
              <w:top w:w="100" w:type="dxa"/>
              <w:left w:w="100" w:type="dxa"/>
              <w:bottom w:w="100" w:type="dxa"/>
              <w:right w:w="100" w:type="dxa"/>
            </w:tcMar>
          </w:tcPr>
          <w:p w14:paraId="7085173C" w14:textId="77777777" w:rsidR="00A96159" w:rsidRDefault="00A96159" w:rsidP="00397A1F">
            <w:pPr>
              <w:ind w:left="720"/>
            </w:pPr>
            <w:r>
              <w:rPr>
                <w:b/>
              </w:rPr>
              <w:t>Do’s</w:t>
            </w:r>
          </w:p>
        </w:tc>
        <w:tc>
          <w:tcPr>
            <w:tcW w:w="3345" w:type="dxa"/>
            <w:shd w:val="clear" w:color="auto" w:fill="auto"/>
            <w:tcMar>
              <w:top w:w="100" w:type="dxa"/>
              <w:left w:w="100" w:type="dxa"/>
              <w:bottom w:w="100" w:type="dxa"/>
              <w:right w:w="100" w:type="dxa"/>
            </w:tcMar>
          </w:tcPr>
          <w:p w14:paraId="3CD9436C" w14:textId="77777777" w:rsidR="00A96159" w:rsidRDefault="00A96159" w:rsidP="00397A1F">
            <w:pPr>
              <w:ind w:left="720"/>
            </w:pPr>
            <w:r>
              <w:rPr>
                <w:b/>
              </w:rPr>
              <w:t>Don’ts</w:t>
            </w:r>
          </w:p>
        </w:tc>
      </w:tr>
      <w:tr w:rsidR="00A96159" w14:paraId="21D13F49" w14:textId="77777777" w:rsidTr="00A96159">
        <w:trPr>
          <w:trHeight w:val="1540"/>
        </w:trPr>
        <w:tc>
          <w:tcPr>
            <w:tcW w:w="2160" w:type="dxa"/>
            <w:shd w:val="clear" w:color="auto" w:fill="auto"/>
            <w:tcMar>
              <w:top w:w="100" w:type="dxa"/>
              <w:left w:w="100" w:type="dxa"/>
              <w:bottom w:w="100" w:type="dxa"/>
              <w:right w:w="100" w:type="dxa"/>
            </w:tcMar>
          </w:tcPr>
          <w:p w14:paraId="6AFC2D3B" w14:textId="77777777" w:rsidR="00A96159" w:rsidRDefault="00A96159" w:rsidP="00397A1F">
            <w:pPr>
              <w:widowControl w:val="0"/>
              <w:pBdr>
                <w:top w:val="nil"/>
                <w:left w:val="nil"/>
                <w:bottom w:val="nil"/>
                <w:right w:val="nil"/>
                <w:between w:val="nil"/>
              </w:pBdr>
              <w:spacing w:line="240" w:lineRule="auto"/>
              <w:rPr>
                <w:b/>
              </w:rPr>
            </w:pPr>
            <w:r>
              <w:rPr>
                <w:b/>
              </w:rPr>
              <w:t>Tampa Bay Times</w:t>
            </w:r>
          </w:p>
        </w:tc>
        <w:tc>
          <w:tcPr>
            <w:tcW w:w="3585" w:type="dxa"/>
            <w:shd w:val="clear" w:color="auto" w:fill="auto"/>
            <w:tcMar>
              <w:top w:w="100" w:type="dxa"/>
              <w:left w:w="100" w:type="dxa"/>
              <w:bottom w:w="100" w:type="dxa"/>
              <w:right w:w="100" w:type="dxa"/>
            </w:tcMar>
          </w:tcPr>
          <w:p w14:paraId="6760283E" w14:textId="77777777" w:rsidR="00A96159" w:rsidRDefault="00A96159" w:rsidP="00397A1F">
            <w:pPr>
              <w:widowControl w:val="0"/>
              <w:pBdr>
                <w:top w:val="nil"/>
                <w:left w:val="nil"/>
                <w:bottom w:val="nil"/>
                <w:right w:val="nil"/>
                <w:between w:val="nil"/>
              </w:pBdr>
              <w:spacing w:line="240" w:lineRule="auto"/>
            </w:pPr>
          </w:p>
          <w:p w14:paraId="6EF4BD72" w14:textId="77777777" w:rsidR="00A96159" w:rsidRDefault="00A96159" w:rsidP="00397A1F">
            <w:pPr>
              <w:widowControl w:val="0"/>
              <w:pBdr>
                <w:top w:val="nil"/>
                <w:left w:val="nil"/>
                <w:bottom w:val="nil"/>
                <w:right w:val="nil"/>
                <w:between w:val="nil"/>
              </w:pBdr>
              <w:spacing w:line="240" w:lineRule="auto"/>
            </w:pPr>
          </w:p>
          <w:p w14:paraId="3E149FF9" w14:textId="77777777" w:rsidR="00A96159" w:rsidRDefault="00A96159" w:rsidP="00397A1F">
            <w:pPr>
              <w:widowControl w:val="0"/>
              <w:pBdr>
                <w:top w:val="nil"/>
                <w:left w:val="nil"/>
                <w:bottom w:val="nil"/>
                <w:right w:val="nil"/>
                <w:between w:val="nil"/>
              </w:pBdr>
              <w:spacing w:line="240" w:lineRule="auto"/>
            </w:pPr>
          </w:p>
          <w:p w14:paraId="3849DA1D" w14:textId="77777777" w:rsidR="00A96159" w:rsidRDefault="00A96159" w:rsidP="00397A1F">
            <w:pPr>
              <w:widowControl w:val="0"/>
              <w:pBdr>
                <w:top w:val="nil"/>
                <w:left w:val="nil"/>
                <w:bottom w:val="nil"/>
                <w:right w:val="nil"/>
                <w:between w:val="nil"/>
              </w:pBdr>
              <w:spacing w:line="240" w:lineRule="auto"/>
            </w:pPr>
          </w:p>
          <w:p w14:paraId="04416F65" w14:textId="77777777" w:rsidR="00A96159" w:rsidRDefault="00A96159" w:rsidP="00397A1F">
            <w:pPr>
              <w:widowControl w:val="0"/>
              <w:pBdr>
                <w:top w:val="nil"/>
                <w:left w:val="nil"/>
                <w:bottom w:val="nil"/>
                <w:right w:val="nil"/>
                <w:between w:val="nil"/>
              </w:pBdr>
              <w:spacing w:line="240" w:lineRule="auto"/>
            </w:pPr>
          </w:p>
          <w:p w14:paraId="5D5B1589" w14:textId="77777777" w:rsidR="00A96159" w:rsidRDefault="00A96159" w:rsidP="00397A1F">
            <w:pPr>
              <w:widowControl w:val="0"/>
              <w:pBdr>
                <w:top w:val="nil"/>
                <w:left w:val="nil"/>
                <w:bottom w:val="nil"/>
                <w:right w:val="nil"/>
                <w:between w:val="nil"/>
              </w:pBdr>
              <w:spacing w:line="240" w:lineRule="auto"/>
            </w:pPr>
          </w:p>
        </w:tc>
        <w:tc>
          <w:tcPr>
            <w:tcW w:w="3345" w:type="dxa"/>
            <w:shd w:val="clear" w:color="auto" w:fill="auto"/>
            <w:tcMar>
              <w:top w:w="100" w:type="dxa"/>
              <w:left w:w="100" w:type="dxa"/>
              <w:bottom w:w="100" w:type="dxa"/>
              <w:right w:w="100" w:type="dxa"/>
            </w:tcMar>
          </w:tcPr>
          <w:p w14:paraId="0A560A2E" w14:textId="77777777" w:rsidR="00A96159" w:rsidRDefault="00A96159" w:rsidP="00397A1F">
            <w:pPr>
              <w:widowControl w:val="0"/>
              <w:pBdr>
                <w:top w:val="nil"/>
                <w:left w:val="nil"/>
                <w:bottom w:val="nil"/>
                <w:right w:val="nil"/>
                <w:between w:val="nil"/>
              </w:pBdr>
              <w:spacing w:line="240" w:lineRule="auto"/>
            </w:pPr>
          </w:p>
        </w:tc>
      </w:tr>
      <w:tr w:rsidR="00A96159" w14:paraId="0B4A34ED" w14:textId="77777777" w:rsidTr="00A2303D">
        <w:trPr>
          <w:trHeight w:val="2004"/>
        </w:trPr>
        <w:tc>
          <w:tcPr>
            <w:tcW w:w="2160" w:type="dxa"/>
            <w:shd w:val="clear" w:color="auto" w:fill="auto"/>
            <w:tcMar>
              <w:top w:w="100" w:type="dxa"/>
              <w:left w:w="100" w:type="dxa"/>
              <w:bottom w:w="100" w:type="dxa"/>
              <w:right w:w="100" w:type="dxa"/>
            </w:tcMar>
          </w:tcPr>
          <w:p w14:paraId="73758C50" w14:textId="77777777" w:rsidR="00A96159" w:rsidRDefault="00A2303D" w:rsidP="00397A1F">
            <w:pPr>
              <w:widowControl w:val="0"/>
              <w:pBdr>
                <w:top w:val="nil"/>
                <w:left w:val="nil"/>
                <w:bottom w:val="nil"/>
                <w:right w:val="nil"/>
                <w:between w:val="nil"/>
              </w:pBdr>
              <w:spacing w:line="240" w:lineRule="auto"/>
              <w:rPr>
                <w:b/>
              </w:rPr>
            </w:pPr>
            <w:r>
              <w:rPr>
                <w:b/>
              </w:rPr>
              <w:t>Other sources</w:t>
            </w:r>
          </w:p>
        </w:tc>
        <w:tc>
          <w:tcPr>
            <w:tcW w:w="3585" w:type="dxa"/>
            <w:shd w:val="clear" w:color="auto" w:fill="auto"/>
            <w:tcMar>
              <w:top w:w="100" w:type="dxa"/>
              <w:left w:w="100" w:type="dxa"/>
              <w:bottom w:w="100" w:type="dxa"/>
              <w:right w:w="100" w:type="dxa"/>
            </w:tcMar>
          </w:tcPr>
          <w:p w14:paraId="7F94CD1F" w14:textId="77777777" w:rsidR="00A96159" w:rsidRDefault="00A96159" w:rsidP="00397A1F">
            <w:pPr>
              <w:widowControl w:val="0"/>
              <w:pBdr>
                <w:top w:val="nil"/>
                <w:left w:val="nil"/>
                <w:bottom w:val="nil"/>
                <w:right w:val="nil"/>
                <w:between w:val="nil"/>
              </w:pBdr>
              <w:spacing w:line="240" w:lineRule="auto"/>
            </w:pPr>
          </w:p>
        </w:tc>
        <w:tc>
          <w:tcPr>
            <w:tcW w:w="3345" w:type="dxa"/>
            <w:shd w:val="clear" w:color="auto" w:fill="auto"/>
            <w:tcMar>
              <w:top w:w="100" w:type="dxa"/>
              <w:left w:w="100" w:type="dxa"/>
              <w:bottom w:w="100" w:type="dxa"/>
              <w:right w:w="100" w:type="dxa"/>
            </w:tcMar>
          </w:tcPr>
          <w:p w14:paraId="0A8E2C67" w14:textId="77777777" w:rsidR="00A96159" w:rsidRDefault="00A96159" w:rsidP="00397A1F">
            <w:pPr>
              <w:widowControl w:val="0"/>
              <w:pBdr>
                <w:top w:val="nil"/>
                <w:left w:val="nil"/>
                <w:bottom w:val="nil"/>
                <w:right w:val="nil"/>
                <w:between w:val="nil"/>
              </w:pBdr>
              <w:spacing w:line="240" w:lineRule="auto"/>
            </w:pPr>
          </w:p>
        </w:tc>
      </w:tr>
    </w:tbl>
    <w:p w14:paraId="38DD22D8" w14:textId="77777777" w:rsidR="00A96159" w:rsidRPr="00BB64D6" w:rsidRDefault="00A96159" w:rsidP="00A96159">
      <w:pPr>
        <w:rPr>
          <w:rFonts w:ascii="Times New Roman" w:eastAsia="Times New Roman" w:hAnsi="Times New Roman" w:cs="Times New Roman"/>
          <w:sz w:val="20"/>
          <w:szCs w:val="20"/>
          <w:lang w:val="en-US"/>
        </w:rPr>
      </w:pPr>
    </w:p>
    <w:p w14:paraId="168E7B88" w14:textId="77777777" w:rsidR="00A96159" w:rsidRPr="00BB64D6" w:rsidRDefault="00A96159" w:rsidP="00A96159">
      <w:pPr>
        <w:rPr>
          <w:rFonts w:ascii="Times New Roman" w:eastAsia="Times New Roman" w:hAnsi="Times New Roman" w:cs="Times New Roman"/>
          <w:sz w:val="20"/>
          <w:szCs w:val="20"/>
          <w:lang w:val="en-US"/>
        </w:rPr>
      </w:pPr>
      <w:r>
        <w:rPr>
          <w:b/>
        </w:rPr>
        <w:lastRenderedPageBreak/>
        <w:t xml:space="preserve">After </w:t>
      </w:r>
      <w:r w:rsidRPr="00BB64D6">
        <w:rPr>
          <w:b/>
        </w:rPr>
        <w:t>Reading:</w:t>
      </w:r>
      <w:r w:rsidRPr="00BB64D6">
        <w:rPr>
          <w:b/>
        </w:rPr>
        <w:tab/>
      </w:r>
    </w:p>
    <w:p w14:paraId="0E1D0125" w14:textId="37F6E456" w:rsidR="00A96159" w:rsidRDefault="00A2303D" w:rsidP="00A96159">
      <w:pPr>
        <w:pStyle w:val="ListParagraph"/>
        <w:numPr>
          <w:ilvl w:val="0"/>
          <w:numId w:val="2"/>
        </w:numPr>
      </w:pPr>
      <w:r>
        <w:t>During these troubling times, you and your friends/family might have to make some decisions about attending events. Use the Consumer Reports article to find some suggestions</w:t>
      </w:r>
      <w:r w:rsidR="00397A1F">
        <w:t xml:space="preserve">. What do you think?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97A1F" w14:paraId="23AD8269" w14:textId="77777777" w:rsidTr="00397A1F">
        <w:tc>
          <w:tcPr>
            <w:tcW w:w="9090" w:type="dxa"/>
            <w:shd w:val="clear" w:color="auto" w:fill="auto"/>
            <w:tcMar>
              <w:top w:w="100" w:type="dxa"/>
              <w:left w:w="100" w:type="dxa"/>
              <w:bottom w:w="100" w:type="dxa"/>
              <w:right w:w="100" w:type="dxa"/>
            </w:tcMar>
          </w:tcPr>
          <w:p w14:paraId="31039F8C" w14:textId="77777777" w:rsidR="00397A1F" w:rsidRDefault="00397A1F" w:rsidP="00397A1F">
            <w:pPr>
              <w:widowControl w:val="0"/>
              <w:spacing w:line="240" w:lineRule="auto"/>
            </w:pPr>
          </w:p>
          <w:p w14:paraId="730C98BF" w14:textId="77777777" w:rsidR="00397A1F" w:rsidRDefault="00397A1F" w:rsidP="00397A1F">
            <w:pPr>
              <w:widowControl w:val="0"/>
              <w:spacing w:line="240" w:lineRule="auto"/>
            </w:pPr>
          </w:p>
          <w:p w14:paraId="454CBDE3" w14:textId="77777777" w:rsidR="00397A1F" w:rsidRDefault="00397A1F" w:rsidP="00397A1F">
            <w:pPr>
              <w:widowControl w:val="0"/>
              <w:spacing w:line="240" w:lineRule="auto"/>
            </w:pPr>
          </w:p>
          <w:p w14:paraId="2C1D99E3" w14:textId="77777777" w:rsidR="00397A1F" w:rsidRDefault="00397A1F" w:rsidP="00397A1F">
            <w:pPr>
              <w:widowControl w:val="0"/>
              <w:spacing w:line="240" w:lineRule="auto"/>
            </w:pPr>
          </w:p>
          <w:p w14:paraId="1350F401" w14:textId="77777777" w:rsidR="00397A1F" w:rsidRDefault="00397A1F" w:rsidP="00397A1F">
            <w:pPr>
              <w:widowControl w:val="0"/>
              <w:spacing w:line="240" w:lineRule="auto"/>
            </w:pPr>
          </w:p>
        </w:tc>
      </w:tr>
    </w:tbl>
    <w:p w14:paraId="66143A0B" w14:textId="77777777" w:rsidR="00397A1F" w:rsidRDefault="00397A1F" w:rsidP="00397A1F">
      <w:pPr>
        <w:pStyle w:val="ListParagraph"/>
      </w:pPr>
    </w:p>
    <w:p w14:paraId="15A28612" w14:textId="562B3C0E" w:rsidR="00397A1F" w:rsidRPr="00C342B6" w:rsidRDefault="00C342B6" w:rsidP="00C342B6">
      <w:pPr>
        <w:pStyle w:val="ListParagraph"/>
        <w:numPr>
          <w:ilvl w:val="0"/>
          <w:numId w:val="2"/>
        </w:numPr>
        <w:rPr>
          <w:rFonts w:ascii="Times New Roman" w:eastAsia="Times New Roman" w:hAnsi="Times New Roman" w:cs="Times New Roman"/>
          <w:sz w:val="20"/>
          <w:szCs w:val="20"/>
          <w:lang w:val="en-US"/>
        </w:rPr>
      </w:pPr>
      <w:r>
        <w:t>Now, participate in a decision-making activity. What</w:t>
      </w:r>
      <w:r w:rsidR="00397A1F">
        <w:t xml:space="preserve"> are the Costs and Benefits of the choices: To Distance or Not to Distance </w:t>
      </w:r>
    </w:p>
    <w:tbl>
      <w:tblPr>
        <w:tblW w:w="918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85"/>
        <w:gridCol w:w="3435"/>
      </w:tblGrid>
      <w:tr w:rsidR="00A96159" w14:paraId="654C0DA1" w14:textId="77777777" w:rsidTr="00C342B6">
        <w:trPr>
          <w:trHeight w:val="573"/>
        </w:trPr>
        <w:tc>
          <w:tcPr>
            <w:tcW w:w="2160" w:type="dxa"/>
            <w:shd w:val="clear" w:color="auto" w:fill="auto"/>
            <w:tcMar>
              <w:top w:w="100" w:type="dxa"/>
              <w:left w:w="100" w:type="dxa"/>
              <w:bottom w:w="100" w:type="dxa"/>
              <w:right w:w="100" w:type="dxa"/>
            </w:tcMar>
          </w:tcPr>
          <w:p w14:paraId="09C19195" w14:textId="77777777" w:rsidR="00A96159" w:rsidRDefault="00A96159" w:rsidP="00397A1F">
            <w:pPr>
              <w:rPr>
                <w:b/>
              </w:rPr>
            </w:pPr>
            <w:r>
              <w:rPr>
                <w:b/>
              </w:rPr>
              <w:t>Social Distancing</w:t>
            </w:r>
          </w:p>
          <w:p w14:paraId="61FAA9E3" w14:textId="77777777" w:rsidR="00A96159" w:rsidRDefault="00A96159" w:rsidP="00397A1F">
            <w:pPr>
              <w:rPr>
                <w:b/>
              </w:rPr>
            </w:pPr>
            <w:r>
              <w:rPr>
                <w:b/>
              </w:rPr>
              <w:t>Choices</w:t>
            </w:r>
          </w:p>
        </w:tc>
        <w:tc>
          <w:tcPr>
            <w:tcW w:w="3585" w:type="dxa"/>
            <w:shd w:val="clear" w:color="auto" w:fill="auto"/>
            <w:tcMar>
              <w:top w:w="100" w:type="dxa"/>
              <w:left w:w="100" w:type="dxa"/>
              <w:bottom w:w="100" w:type="dxa"/>
              <w:right w:w="100" w:type="dxa"/>
            </w:tcMar>
          </w:tcPr>
          <w:p w14:paraId="68546279" w14:textId="77777777" w:rsidR="00A96159" w:rsidRDefault="00A96159" w:rsidP="00397A1F">
            <w:pPr>
              <w:ind w:left="720"/>
            </w:pPr>
            <w:r>
              <w:rPr>
                <w:b/>
              </w:rPr>
              <w:t>Costs</w:t>
            </w:r>
          </w:p>
        </w:tc>
        <w:tc>
          <w:tcPr>
            <w:tcW w:w="3435" w:type="dxa"/>
            <w:shd w:val="clear" w:color="auto" w:fill="auto"/>
            <w:tcMar>
              <w:top w:w="100" w:type="dxa"/>
              <w:left w:w="100" w:type="dxa"/>
              <w:bottom w:w="100" w:type="dxa"/>
              <w:right w:w="100" w:type="dxa"/>
            </w:tcMar>
          </w:tcPr>
          <w:p w14:paraId="0852A336" w14:textId="77777777" w:rsidR="00A96159" w:rsidRDefault="00A96159" w:rsidP="00397A1F">
            <w:pPr>
              <w:ind w:left="720"/>
            </w:pPr>
            <w:r>
              <w:rPr>
                <w:b/>
              </w:rPr>
              <w:t>Benefits</w:t>
            </w:r>
            <w:r>
              <w:rPr>
                <w:i/>
              </w:rPr>
              <w:t xml:space="preserve"> </w:t>
            </w:r>
          </w:p>
        </w:tc>
      </w:tr>
      <w:tr w:rsidR="00A96159" w14:paraId="09F079A1" w14:textId="77777777" w:rsidTr="00A96159">
        <w:trPr>
          <w:trHeight w:val="1540"/>
        </w:trPr>
        <w:tc>
          <w:tcPr>
            <w:tcW w:w="2160" w:type="dxa"/>
            <w:shd w:val="clear" w:color="auto" w:fill="auto"/>
            <w:tcMar>
              <w:top w:w="100" w:type="dxa"/>
              <w:left w:w="100" w:type="dxa"/>
              <w:bottom w:w="100" w:type="dxa"/>
              <w:right w:w="100" w:type="dxa"/>
            </w:tcMar>
          </w:tcPr>
          <w:p w14:paraId="31B3D07A" w14:textId="77777777" w:rsidR="00A96159" w:rsidRDefault="00A96159" w:rsidP="00397A1F">
            <w:pPr>
              <w:widowControl w:val="0"/>
              <w:pBdr>
                <w:top w:val="nil"/>
                <w:left w:val="nil"/>
                <w:bottom w:val="nil"/>
                <w:right w:val="nil"/>
                <w:between w:val="nil"/>
              </w:pBdr>
              <w:spacing w:line="240" w:lineRule="auto"/>
              <w:rPr>
                <w:b/>
              </w:rPr>
            </w:pPr>
            <w:r>
              <w:rPr>
                <w:b/>
              </w:rPr>
              <w:t>To Distance</w:t>
            </w:r>
          </w:p>
        </w:tc>
        <w:tc>
          <w:tcPr>
            <w:tcW w:w="3585" w:type="dxa"/>
            <w:shd w:val="clear" w:color="auto" w:fill="auto"/>
            <w:tcMar>
              <w:top w:w="100" w:type="dxa"/>
              <w:left w:w="100" w:type="dxa"/>
              <w:bottom w:w="100" w:type="dxa"/>
              <w:right w:w="100" w:type="dxa"/>
            </w:tcMar>
          </w:tcPr>
          <w:p w14:paraId="5A519CE1" w14:textId="77777777" w:rsidR="00A96159" w:rsidRDefault="00A96159" w:rsidP="00397A1F">
            <w:pPr>
              <w:widowControl w:val="0"/>
              <w:pBdr>
                <w:top w:val="nil"/>
                <w:left w:val="nil"/>
                <w:bottom w:val="nil"/>
                <w:right w:val="nil"/>
                <w:between w:val="nil"/>
              </w:pBdr>
              <w:spacing w:line="240" w:lineRule="auto"/>
            </w:pPr>
          </w:p>
          <w:p w14:paraId="07FC454C" w14:textId="77777777" w:rsidR="00A96159" w:rsidRDefault="00A96159" w:rsidP="00397A1F">
            <w:pPr>
              <w:widowControl w:val="0"/>
              <w:pBdr>
                <w:top w:val="nil"/>
                <w:left w:val="nil"/>
                <w:bottom w:val="nil"/>
                <w:right w:val="nil"/>
                <w:between w:val="nil"/>
              </w:pBdr>
              <w:spacing w:line="240" w:lineRule="auto"/>
            </w:pPr>
          </w:p>
          <w:p w14:paraId="73FB3B1D" w14:textId="77777777" w:rsidR="00A96159" w:rsidRDefault="00A96159" w:rsidP="00397A1F">
            <w:pPr>
              <w:widowControl w:val="0"/>
              <w:pBdr>
                <w:top w:val="nil"/>
                <w:left w:val="nil"/>
                <w:bottom w:val="nil"/>
                <w:right w:val="nil"/>
                <w:between w:val="nil"/>
              </w:pBdr>
              <w:spacing w:line="240" w:lineRule="auto"/>
            </w:pPr>
          </w:p>
          <w:p w14:paraId="0817C4D2" w14:textId="77777777" w:rsidR="00A96159" w:rsidRDefault="00A96159" w:rsidP="00397A1F">
            <w:pPr>
              <w:widowControl w:val="0"/>
              <w:pBdr>
                <w:top w:val="nil"/>
                <w:left w:val="nil"/>
                <w:bottom w:val="nil"/>
                <w:right w:val="nil"/>
                <w:between w:val="nil"/>
              </w:pBdr>
              <w:spacing w:line="240" w:lineRule="auto"/>
            </w:pPr>
          </w:p>
          <w:p w14:paraId="12E65461" w14:textId="77777777" w:rsidR="00A96159" w:rsidRDefault="00A96159" w:rsidP="00397A1F">
            <w:pPr>
              <w:widowControl w:val="0"/>
              <w:pBdr>
                <w:top w:val="nil"/>
                <w:left w:val="nil"/>
                <w:bottom w:val="nil"/>
                <w:right w:val="nil"/>
                <w:between w:val="nil"/>
              </w:pBdr>
              <w:spacing w:line="240" w:lineRule="auto"/>
            </w:pPr>
          </w:p>
          <w:p w14:paraId="293FC789" w14:textId="77777777" w:rsidR="00A96159" w:rsidRDefault="00A96159" w:rsidP="00397A1F">
            <w:pPr>
              <w:widowControl w:val="0"/>
              <w:pBdr>
                <w:top w:val="nil"/>
                <w:left w:val="nil"/>
                <w:bottom w:val="nil"/>
                <w:right w:val="nil"/>
                <w:between w:val="nil"/>
              </w:pBdr>
              <w:spacing w:line="240" w:lineRule="auto"/>
            </w:pPr>
          </w:p>
          <w:p w14:paraId="0ED69263" w14:textId="77777777" w:rsidR="00A96159" w:rsidRDefault="00A96159" w:rsidP="00397A1F">
            <w:pPr>
              <w:widowControl w:val="0"/>
              <w:pBdr>
                <w:top w:val="nil"/>
                <w:left w:val="nil"/>
                <w:bottom w:val="nil"/>
                <w:right w:val="nil"/>
                <w:between w:val="nil"/>
              </w:pBdr>
              <w:spacing w:line="240" w:lineRule="auto"/>
            </w:pPr>
          </w:p>
        </w:tc>
        <w:tc>
          <w:tcPr>
            <w:tcW w:w="3435" w:type="dxa"/>
            <w:shd w:val="clear" w:color="auto" w:fill="auto"/>
            <w:tcMar>
              <w:top w:w="100" w:type="dxa"/>
              <w:left w:w="100" w:type="dxa"/>
              <w:bottom w:w="100" w:type="dxa"/>
              <w:right w:w="100" w:type="dxa"/>
            </w:tcMar>
          </w:tcPr>
          <w:p w14:paraId="58BA9B9B" w14:textId="77777777" w:rsidR="00A96159" w:rsidRDefault="00A96159" w:rsidP="00397A1F">
            <w:pPr>
              <w:widowControl w:val="0"/>
              <w:pBdr>
                <w:top w:val="nil"/>
                <w:left w:val="nil"/>
                <w:bottom w:val="nil"/>
                <w:right w:val="nil"/>
                <w:between w:val="nil"/>
              </w:pBdr>
              <w:spacing w:line="240" w:lineRule="auto"/>
            </w:pPr>
          </w:p>
        </w:tc>
      </w:tr>
      <w:tr w:rsidR="00A96159" w14:paraId="08AAEF3C" w14:textId="77777777" w:rsidTr="00A96159">
        <w:trPr>
          <w:trHeight w:val="1540"/>
        </w:trPr>
        <w:tc>
          <w:tcPr>
            <w:tcW w:w="2160" w:type="dxa"/>
            <w:shd w:val="clear" w:color="auto" w:fill="auto"/>
            <w:tcMar>
              <w:top w:w="100" w:type="dxa"/>
              <w:left w:w="100" w:type="dxa"/>
              <w:bottom w:w="100" w:type="dxa"/>
              <w:right w:w="100" w:type="dxa"/>
            </w:tcMar>
          </w:tcPr>
          <w:p w14:paraId="6976D3AD" w14:textId="77777777" w:rsidR="00A96159" w:rsidRDefault="00A96159" w:rsidP="00397A1F">
            <w:pPr>
              <w:widowControl w:val="0"/>
              <w:pBdr>
                <w:top w:val="nil"/>
                <w:left w:val="nil"/>
                <w:bottom w:val="nil"/>
                <w:right w:val="nil"/>
                <w:between w:val="nil"/>
              </w:pBdr>
              <w:spacing w:line="240" w:lineRule="auto"/>
              <w:rPr>
                <w:b/>
              </w:rPr>
            </w:pPr>
            <w:r>
              <w:rPr>
                <w:b/>
              </w:rPr>
              <w:t>Not to Distance</w:t>
            </w:r>
          </w:p>
        </w:tc>
        <w:tc>
          <w:tcPr>
            <w:tcW w:w="3585" w:type="dxa"/>
            <w:shd w:val="clear" w:color="auto" w:fill="auto"/>
            <w:tcMar>
              <w:top w:w="100" w:type="dxa"/>
              <w:left w:w="100" w:type="dxa"/>
              <w:bottom w:w="100" w:type="dxa"/>
              <w:right w:w="100" w:type="dxa"/>
            </w:tcMar>
          </w:tcPr>
          <w:p w14:paraId="0EA38AE9" w14:textId="77777777" w:rsidR="00A96159" w:rsidRDefault="00A96159" w:rsidP="00397A1F">
            <w:pPr>
              <w:widowControl w:val="0"/>
              <w:pBdr>
                <w:top w:val="nil"/>
                <w:left w:val="nil"/>
                <w:bottom w:val="nil"/>
                <w:right w:val="nil"/>
                <w:between w:val="nil"/>
              </w:pBdr>
              <w:spacing w:line="240" w:lineRule="auto"/>
            </w:pPr>
          </w:p>
          <w:p w14:paraId="3314D82C" w14:textId="77777777" w:rsidR="00A96159" w:rsidRDefault="00A96159" w:rsidP="00397A1F">
            <w:pPr>
              <w:widowControl w:val="0"/>
              <w:pBdr>
                <w:top w:val="nil"/>
                <w:left w:val="nil"/>
                <w:bottom w:val="nil"/>
                <w:right w:val="nil"/>
                <w:between w:val="nil"/>
              </w:pBdr>
              <w:spacing w:line="240" w:lineRule="auto"/>
            </w:pPr>
          </w:p>
          <w:p w14:paraId="41B5ED6C" w14:textId="77777777" w:rsidR="00A96159" w:rsidRDefault="00A96159" w:rsidP="00397A1F">
            <w:pPr>
              <w:widowControl w:val="0"/>
              <w:pBdr>
                <w:top w:val="nil"/>
                <w:left w:val="nil"/>
                <w:bottom w:val="nil"/>
                <w:right w:val="nil"/>
                <w:between w:val="nil"/>
              </w:pBdr>
              <w:spacing w:line="240" w:lineRule="auto"/>
            </w:pPr>
          </w:p>
          <w:p w14:paraId="7B620F1D" w14:textId="77777777" w:rsidR="00A96159" w:rsidRDefault="00A96159" w:rsidP="00397A1F">
            <w:pPr>
              <w:widowControl w:val="0"/>
              <w:pBdr>
                <w:top w:val="nil"/>
                <w:left w:val="nil"/>
                <w:bottom w:val="nil"/>
                <w:right w:val="nil"/>
                <w:between w:val="nil"/>
              </w:pBdr>
              <w:spacing w:line="240" w:lineRule="auto"/>
            </w:pPr>
          </w:p>
          <w:p w14:paraId="7BEAC54A" w14:textId="77777777" w:rsidR="00A96159" w:rsidRDefault="00A96159" w:rsidP="00397A1F">
            <w:pPr>
              <w:widowControl w:val="0"/>
              <w:pBdr>
                <w:top w:val="nil"/>
                <w:left w:val="nil"/>
                <w:bottom w:val="nil"/>
                <w:right w:val="nil"/>
                <w:between w:val="nil"/>
              </w:pBdr>
              <w:spacing w:line="240" w:lineRule="auto"/>
            </w:pPr>
          </w:p>
          <w:p w14:paraId="789FAE87" w14:textId="77777777" w:rsidR="00A96159" w:rsidRDefault="00A96159" w:rsidP="00397A1F">
            <w:pPr>
              <w:widowControl w:val="0"/>
              <w:pBdr>
                <w:top w:val="nil"/>
                <w:left w:val="nil"/>
                <w:bottom w:val="nil"/>
                <w:right w:val="nil"/>
                <w:between w:val="nil"/>
              </w:pBdr>
              <w:spacing w:line="240" w:lineRule="auto"/>
            </w:pPr>
          </w:p>
          <w:p w14:paraId="20F75A9F" w14:textId="77777777" w:rsidR="00A96159" w:rsidRDefault="00A96159" w:rsidP="00397A1F">
            <w:pPr>
              <w:widowControl w:val="0"/>
              <w:pBdr>
                <w:top w:val="nil"/>
                <w:left w:val="nil"/>
                <w:bottom w:val="nil"/>
                <w:right w:val="nil"/>
                <w:between w:val="nil"/>
              </w:pBdr>
              <w:spacing w:line="240" w:lineRule="auto"/>
            </w:pPr>
          </w:p>
        </w:tc>
        <w:tc>
          <w:tcPr>
            <w:tcW w:w="3435" w:type="dxa"/>
            <w:shd w:val="clear" w:color="auto" w:fill="auto"/>
            <w:tcMar>
              <w:top w:w="100" w:type="dxa"/>
              <w:left w:w="100" w:type="dxa"/>
              <w:bottom w:w="100" w:type="dxa"/>
              <w:right w:w="100" w:type="dxa"/>
            </w:tcMar>
          </w:tcPr>
          <w:p w14:paraId="4C5C36B1" w14:textId="77777777" w:rsidR="00A96159" w:rsidRDefault="00A96159" w:rsidP="00397A1F">
            <w:pPr>
              <w:widowControl w:val="0"/>
              <w:pBdr>
                <w:top w:val="nil"/>
                <w:left w:val="nil"/>
                <w:bottom w:val="nil"/>
                <w:right w:val="nil"/>
                <w:between w:val="nil"/>
              </w:pBdr>
              <w:spacing w:line="240" w:lineRule="auto"/>
            </w:pPr>
          </w:p>
        </w:tc>
      </w:tr>
    </w:tbl>
    <w:p w14:paraId="79D65AE5" w14:textId="77777777" w:rsidR="00A96159" w:rsidRDefault="00A96159" w:rsidP="00A96159">
      <w:bookmarkStart w:id="0" w:name="_GoBack"/>
      <w:bookmarkEnd w:id="0"/>
    </w:p>
    <w:p w14:paraId="2F69F9F4" w14:textId="77777777" w:rsidR="00A96159" w:rsidRDefault="00A96159" w:rsidP="00A96159">
      <w:pPr>
        <w:numPr>
          <w:ilvl w:val="0"/>
          <w:numId w:val="2"/>
        </w:numPr>
      </w:pPr>
      <w:r>
        <w:t xml:space="preserve">Evaluate the costs and benefits of social distancing. What are some of the future unintended consequences of spreading the virus to vulnerable people? What are some of the possible economic consequences of social distancing? </w:t>
      </w:r>
    </w:p>
    <w:tbl>
      <w:tblPr>
        <w:tblW w:w="918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A96159" w14:paraId="3A191777" w14:textId="77777777" w:rsidTr="00A96159">
        <w:tc>
          <w:tcPr>
            <w:tcW w:w="9180" w:type="dxa"/>
            <w:shd w:val="clear" w:color="auto" w:fill="auto"/>
            <w:tcMar>
              <w:top w:w="100" w:type="dxa"/>
              <w:left w:w="100" w:type="dxa"/>
              <w:bottom w:w="100" w:type="dxa"/>
              <w:right w:w="100" w:type="dxa"/>
            </w:tcMar>
          </w:tcPr>
          <w:p w14:paraId="0FA6DBBD" w14:textId="77777777" w:rsidR="00A96159" w:rsidRDefault="00A96159" w:rsidP="00397A1F">
            <w:pPr>
              <w:widowControl w:val="0"/>
              <w:spacing w:line="240" w:lineRule="auto"/>
            </w:pPr>
          </w:p>
          <w:p w14:paraId="0F4889D3" w14:textId="77777777" w:rsidR="00A96159" w:rsidRDefault="00A96159" w:rsidP="00397A1F">
            <w:pPr>
              <w:widowControl w:val="0"/>
              <w:spacing w:line="240" w:lineRule="auto"/>
            </w:pPr>
          </w:p>
          <w:p w14:paraId="6CDC24EA" w14:textId="77777777" w:rsidR="00A96159" w:rsidRDefault="00A96159" w:rsidP="00397A1F">
            <w:pPr>
              <w:widowControl w:val="0"/>
              <w:spacing w:line="240" w:lineRule="auto"/>
            </w:pPr>
          </w:p>
          <w:p w14:paraId="548106DD" w14:textId="77777777" w:rsidR="00A96159" w:rsidRDefault="00A96159" w:rsidP="00397A1F">
            <w:pPr>
              <w:widowControl w:val="0"/>
              <w:spacing w:line="240" w:lineRule="auto"/>
            </w:pPr>
          </w:p>
          <w:p w14:paraId="74F12ED0" w14:textId="77777777" w:rsidR="00A96159" w:rsidRDefault="00A96159" w:rsidP="00397A1F">
            <w:pPr>
              <w:widowControl w:val="0"/>
              <w:spacing w:line="240" w:lineRule="auto"/>
            </w:pPr>
          </w:p>
          <w:p w14:paraId="639DDC4B" w14:textId="77777777" w:rsidR="00A96159" w:rsidRDefault="00A96159" w:rsidP="00397A1F">
            <w:pPr>
              <w:widowControl w:val="0"/>
              <w:spacing w:line="240" w:lineRule="auto"/>
            </w:pPr>
          </w:p>
        </w:tc>
      </w:tr>
    </w:tbl>
    <w:p w14:paraId="6FA6117C" w14:textId="77777777" w:rsidR="00A96159" w:rsidRDefault="00A96159" w:rsidP="00A96159">
      <w:r>
        <w:rPr>
          <w:b/>
        </w:rPr>
        <w:tab/>
      </w:r>
      <w:r>
        <w:rPr>
          <w:b/>
        </w:rPr>
        <w:tab/>
      </w:r>
      <w:r>
        <w:rPr>
          <w:b/>
        </w:rPr>
        <w:tab/>
      </w:r>
      <w:r>
        <w:rPr>
          <w:b/>
        </w:rPr>
        <w:tab/>
      </w:r>
      <w:r>
        <w:rPr>
          <w:b/>
        </w:rPr>
        <w:tab/>
      </w:r>
      <w:r>
        <w:rPr>
          <w:b/>
        </w:rPr>
        <w:tab/>
      </w:r>
      <w:r>
        <w:rPr>
          <w:b/>
        </w:rPr>
        <w:tab/>
        <w:t xml:space="preserve">              </w:t>
      </w:r>
    </w:p>
    <w:p w14:paraId="50F9B968" w14:textId="77777777" w:rsidR="003B3DBA" w:rsidRDefault="00A96159" w:rsidP="00A96159">
      <w:pPr>
        <w:numPr>
          <w:ilvl w:val="0"/>
          <w:numId w:val="2"/>
        </w:numPr>
      </w:pPr>
      <w:r>
        <w:t>Spread the news, not the achoos! That is a potential slogan for a meme or other social media post. Create your own meme by using an online meme generator or download the free Chatterpix app (</w:t>
      </w:r>
      <w:hyperlink r:id="rId6" w:history="1">
        <w:r w:rsidRPr="008D3427">
          <w:rPr>
            <w:rStyle w:val="Hyperlink"/>
          </w:rPr>
          <w:t>App Store</w:t>
        </w:r>
      </w:hyperlink>
      <w:r>
        <w:t>) or (</w:t>
      </w:r>
      <w:hyperlink r:id="rId7" w:history="1">
        <w:r w:rsidRPr="008D3427">
          <w:rPr>
            <w:rStyle w:val="Hyperlink"/>
          </w:rPr>
          <w:t>Google Play)</w:t>
        </w:r>
      </w:hyperlink>
      <w:r>
        <w:t xml:space="preserve"> to make a talking meme.</w:t>
      </w:r>
    </w:p>
    <w:sectPr w:rsidR="003B3DBA" w:rsidSect="00A96159">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232803"/>
    <w:rsid w:val="00397A1F"/>
    <w:rsid w:val="003B3DBA"/>
    <w:rsid w:val="00A2303D"/>
    <w:rsid w:val="00A96159"/>
    <w:rsid w:val="00C3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apple.com/us/app/chatterpix-kids/id734046126" TargetMode="External"/><Relationship Id="rId7" Type="http://schemas.openxmlformats.org/officeDocument/2006/relationships/hyperlink" Target="https://play.google.com/store/apps/details?id=com.duckduckmoosedesign.cpkids&amp;hl=en_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290</Words>
  <Characters>1655</Characters>
  <Application>Microsoft Macintosh Word</Application>
  <DocSecurity>0</DocSecurity>
  <Lines>13</Lines>
  <Paragraphs>3</Paragraphs>
  <ScaleCrop>false</ScaleCrop>
  <Company>University of South Florida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2020-03-23T22:45:00Z</dcterms:created>
  <dcterms:modified xsi:type="dcterms:W3CDTF">2020-03-23T23:07:00Z</dcterms:modified>
</cp:coreProperties>
</file>